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85BF" w14:textId="77777777" w:rsidR="008F0C3C" w:rsidRDefault="008051BD" w:rsidP="008051BD">
      <w:pPr>
        <w:jc w:val="center"/>
        <w:rPr>
          <w:b/>
          <w:u w:val="single"/>
        </w:rPr>
      </w:pPr>
      <w:r w:rsidRPr="008051BD">
        <w:rPr>
          <w:b/>
          <w:u w:val="single"/>
        </w:rPr>
        <w:t>CLA DIVERSITY PLAN</w:t>
      </w:r>
    </w:p>
    <w:p w14:paraId="4ADDA4FC" w14:textId="77777777" w:rsidR="008051BD" w:rsidRDefault="008051BD" w:rsidP="008051BD">
      <w:pPr>
        <w:jc w:val="center"/>
        <w:rPr>
          <w:b/>
          <w:u w:val="single"/>
        </w:rPr>
      </w:pPr>
    </w:p>
    <w:p w14:paraId="660635A7" w14:textId="537C4D3B" w:rsidR="00EC055D" w:rsidRDefault="00EC055D" w:rsidP="00F119A6">
      <w:pPr>
        <w:spacing w:line="480" w:lineRule="auto"/>
        <w:rPr>
          <w:b/>
        </w:rPr>
      </w:pPr>
      <w:r>
        <w:rPr>
          <w:b/>
        </w:rPr>
        <w:tab/>
      </w:r>
      <w:r>
        <w:t>As set forth in CLA’s strategic plan, in order to</w:t>
      </w:r>
      <w:r>
        <w:rPr>
          <w:rFonts w:ascii="Century Schoolbook" w:eastAsia="Century Schoolbook" w:hAnsi="Century Schoolbook" w:cs="Century Schoolbook"/>
        </w:rPr>
        <w:t xml:space="preserve"> more fully accomplish our mission and live our values, we strive to make our commitment to diversity evident in all areas of our organization. We are committed to institutionalizing diversity in our organizational culture, including our internal organizational structure/policies/goals/vision, and among our staff. We also strive to maintain a talented and diverse Board of Directors and Board of Advisors to include representation from stakeholder populations, and different types of expertise, backgrounds and experience.</w:t>
      </w:r>
    </w:p>
    <w:p w14:paraId="340F4505" w14:textId="6CC53EC6" w:rsidR="008051BD" w:rsidRDefault="00D06496" w:rsidP="00F119A6">
      <w:pPr>
        <w:spacing w:line="480" w:lineRule="auto"/>
      </w:pPr>
      <w:r w:rsidRPr="00F119A6">
        <w:rPr>
          <w:b/>
        </w:rPr>
        <w:t xml:space="preserve">Diversity </w:t>
      </w:r>
      <w:proofErr w:type="gramStart"/>
      <w:r w:rsidR="00F119A6" w:rsidRPr="00F119A6">
        <w:rPr>
          <w:b/>
        </w:rPr>
        <w:t>goal</w:t>
      </w:r>
      <w:r w:rsidRPr="00F119A6">
        <w:rPr>
          <w:b/>
        </w:rPr>
        <w:t xml:space="preserve"> </w:t>
      </w:r>
      <w:r>
        <w:t xml:space="preserve"> -</w:t>
      </w:r>
      <w:proofErr w:type="gramEnd"/>
      <w:r>
        <w:t xml:space="preserve"> </w:t>
      </w:r>
      <w:r w:rsidR="00654120">
        <w:t xml:space="preserve">CLA’s board, staff, and pro bono network </w:t>
      </w:r>
      <w:r w:rsidR="00F119A6">
        <w:t xml:space="preserve">must be diverse in terms </w:t>
      </w:r>
      <w:r w:rsidR="00654120">
        <w:t xml:space="preserve">of </w:t>
      </w:r>
      <w:r w:rsidR="00654120" w:rsidRPr="00654120">
        <w:t>race, ethnicity, gender, sexual orientation</w:t>
      </w:r>
      <w:r w:rsidR="006666F0">
        <w:t>/identification</w:t>
      </w:r>
      <w:r w:rsidR="00654120" w:rsidRPr="00654120">
        <w:t xml:space="preserve">, </w:t>
      </w:r>
      <w:r w:rsidR="00F119A6">
        <w:t>and</w:t>
      </w:r>
      <w:r w:rsidR="00654120" w:rsidRPr="00654120">
        <w:t xml:space="preserve"> physical abilities</w:t>
      </w:r>
      <w:r w:rsidR="00F119A6">
        <w:t>.</w:t>
      </w:r>
    </w:p>
    <w:p w14:paraId="48D7A9C2" w14:textId="77777777" w:rsidR="00F119A6" w:rsidRDefault="00F119A6" w:rsidP="00F119A6">
      <w:pPr>
        <w:pStyle w:val="ListParagraph"/>
        <w:numPr>
          <w:ilvl w:val="0"/>
          <w:numId w:val="11"/>
        </w:numPr>
        <w:spacing w:line="480" w:lineRule="auto"/>
        <w:rPr>
          <w:b/>
        </w:rPr>
      </w:pPr>
      <w:r>
        <w:rPr>
          <w:b/>
        </w:rPr>
        <w:t>Board</w:t>
      </w:r>
    </w:p>
    <w:p w14:paraId="14984242" w14:textId="77777777" w:rsidR="003B7955" w:rsidRPr="003B7955" w:rsidRDefault="00C824A9" w:rsidP="003B7955">
      <w:pPr>
        <w:pStyle w:val="ListParagraph"/>
        <w:numPr>
          <w:ilvl w:val="0"/>
          <w:numId w:val="12"/>
        </w:numPr>
        <w:spacing w:line="480" w:lineRule="auto"/>
        <w:rPr>
          <w:b/>
        </w:rPr>
      </w:pPr>
      <w:r>
        <w:t>Specific Goals</w:t>
      </w:r>
    </w:p>
    <w:p w14:paraId="30329C18" w14:textId="77777777" w:rsidR="00F119A6" w:rsidRPr="006666F0" w:rsidRDefault="003B7955" w:rsidP="003B7955">
      <w:pPr>
        <w:pStyle w:val="ListParagraph"/>
        <w:spacing w:line="480" w:lineRule="auto"/>
        <w:ind w:left="1800"/>
        <w:rPr>
          <w:b/>
        </w:rPr>
      </w:pPr>
      <w:r>
        <w:t>1.</w:t>
      </w:r>
      <w:r>
        <w:tab/>
      </w:r>
      <w:r w:rsidR="00C824A9">
        <w:t>50% diverse</w:t>
      </w:r>
    </w:p>
    <w:p w14:paraId="209B0E73" w14:textId="04BB4BB0" w:rsidR="006666F0" w:rsidRPr="006666F0" w:rsidRDefault="003B7955" w:rsidP="003B7955">
      <w:pPr>
        <w:pStyle w:val="ListParagraph"/>
        <w:spacing w:line="480" w:lineRule="auto"/>
        <w:ind w:left="1800"/>
        <w:rPr>
          <w:b/>
        </w:rPr>
      </w:pPr>
      <w:r>
        <w:t>2.</w:t>
      </w:r>
      <w:r>
        <w:tab/>
      </w:r>
      <w:r w:rsidR="006666F0">
        <w:t>At least 33%</w:t>
      </w:r>
      <w:r w:rsidR="0022352D">
        <w:t xml:space="preserve"> of Board </w:t>
      </w:r>
      <w:r w:rsidR="000B3602">
        <w:t>should</w:t>
      </w:r>
      <w:r w:rsidR="0022352D">
        <w:t xml:space="preserve"> consist of persons</w:t>
      </w:r>
      <w:r w:rsidR="006666F0">
        <w:t xml:space="preserve"> of color</w:t>
      </w:r>
    </w:p>
    <w:p w14:paraId="7786216C" w14:textId="4ADBECB8" w:rsidR="006666F0" w:rsidRPr="003B7955" w:rsidRDefault="006666F0" w:rsidP="003B7955">
      <w:pPr>
        <w:pStyle w:val="ListParagraph"/>
        <w:numPr>
          <w:ilvl w:val="0"/>
          <w:numId w:val="13"/>
        </w:numPr>
        <w:spacing w:line="480" w:lineRule="auto"/>
        <w:rPr>
          <w:b/>
        </w:rPr>
      </w:pPr>
      <w:r>
        <w:t>At least 33% of the Board</w:t>
      </w:r>
      <w:r w:rsidR="003B7955">
        <w:t xml:space="preserve"> </w:t>
      </w:r>
      <w:r w:rsidR="000B3602">
        <w:t>should</w:t>
      </w:r>
      <w:r w:rsidR="003B7955">
        <w:t xml:space="preserve"> be female</w:t>
      </w:r>
    </w:p>
    <w:p w14:paraId="6FBD2FA8" w14:textId="77777777" w:rsidR="003B7955" w:rsidRPr="003B7955" w:rsidRDefault="003B7955" w:rsidP="003B7955">
      <w:pPr>
        <w:pStyle w:val="ListParagraph"/>
        <w:numPr>
          <w:ilvl w:val="0"/>
          <w:numId w:val="12"/>
        </w:numPr>
        <w:spacing w:line="480" w:lineRule="auto"/>
        <w:rPr>
          <w:b/>
        </w:rPr>
      </w:pPr>
      <w:r>
        <w:t>How to Get There</w:t>
      </w:r>
    </w:p>
    <w:p w14:paraId="47DA30F3" w14:textId="77777777" w:rsidR="003B7955" w:rsidRPr="003B7955" w:rsidRDefault="003B7955" w:rsidP="003B7955">
      <w:pPr>
        <w:pStyle w:val="ListParagraph"/>
        <w:numPr>
          <w:ilvl w:val="0"/>
          <w:numId w:val="14"/>
        </w:numPr>
        <w:spacing w:line="480" w:lineRule="auto"/>
        <w:rPr>
          <w:b/>
        </w:rPr>
      </w:pPr>
      <w:r>
        <w:t>For each white male</w:t>
      </w:r>
      <w:r w:rsidR="00DA58D3">
        <w:t xml:space="preserve"> nominated</w:t>
      </w:r>
      <w:r>
        <w:t xml:space="preserve"> to Board, a diverse individual </w:t>
      </w:r>
      <w:r w:rsidR="00DA58D3">
        <w:t>will also be nominated</w:t>
      </w:r>
    </w:p>
    <w:p w14:paraId="1894A9EE" w14:textId="77777777" w:rsidR="003B7955" w:rsidRPr="00F42BF6" w:rsidRDefault="00CF6725" w:rsidP="003B7955">
      <w:pPr>
        <w:pStyle w:val="ListParagraph"/>
        <w:numPr>
          <w:ilvl w:val="0"/>
          <w:numId w:val="14"/>
        </w:numPr>
        <w:spacing w:line="480" w:lineRule="auto"/>
        <w:rPr>
          <w:b/>
        </w:rPr>
      </w:pPr>
      <w:r>
        <w:t>Class of board members added once a year, not randomly throughout the year</w:t>
      </w:r>
    </w:p>
    <w:p w14:paraId="1A47C629" w14:textId="77777777" w:rsidR="00F42BF6" w:rsidRPr="0022352D" w:rsidRDefault="00F42BF6" w:rsidP="003B7955">
      <w:pPr>
        <w:pStyle w:val="ListParagraph"/>
        <w:numPr>
          <w:ilvl w:val="0"/>
          <w:numId w:val="14"/>
        </w:numPr>
        <w:spacing w:line="480" w:lineRule="auto"/>
        <w:rPr>
          <w:b/>
        </w:rPr>
      </w:pPr>
      <w:r>
        <w:t>Diversity as a specific criteria to be used by Nominations and Governance Committee</w:t>
      </w:r>
    </w:p>
    <w:p w14:paraId="4E89DD4C" w14:textId="77777777" w:rsidR="0022352D" w:rsidRPr="0022352D" w:rsidRDefault="0022352D" w:rsidP="0022352D">
      <w:pPr>
        <w:pStyle w:val="ListParagraph"/>
        <w:numPr>
          <w:ilvl w:val="0"/>
          <w:numId w:val="11"/>
        </w:numPr>
        <w:spacing w:line="480" w:lineRule="auto"/>
        <w:rPr>
          <w:b/>
        </w:rPr>
      </w:pPr>
      <w:r>
        <w:rPr>
          <w:b/>
        </w:rPr>
        <w:lastRenderedPageBreak/>
        <w:t>Staff</w:t>
      </w:r>
    </w:p>
    <w:p w14:paraId="19FB949D" w14:textId="399D71B4" w:rsidR="0022352D" w:rsidRPr="008E5815" w:rsidRDefault="00DA0779" w:rsidP="0022352D">
      <w:pPr>
        <w:pStyle w:val="ListParagraph"/>
        <w:numPr>
          <w:ilvl w:val="0"/>
          <w:numId w:val="16"/>
        </w:numPr>
        <w:spacing w:line="480" w:lineRule="auto"/>
        <w:rPr>
          <w:b/>
        </w:rPr>
      </w:pPr>
      <w:r>
        <w:t>Goal</w:t>
      </w:r>
      <w:r w:rsidR="0022352D">
        <w:t xml:space="preserve"> – Increase representation persons of color</w:t>
      </w:r>
      <w:r w:rsidR="008E5815">
        <w:t xml:space="preserve"> (gender diversity generally has not been an issue)</w:t>
      </w:r>
    </w:p>
    <w:p w14:paraId="63810301" w14:textId="77777777" w:rsidR="008E5815" w:rsidRPr="008E5815" w:rsidRDefault="008E5815" w:rsidP="0022352D">
      <w:pPr>
        <w:pStyle w:val="ListParagraph"/>
        <w:numPr>
          <w:ilvl w:val="0"/>
          <w:numId w:val="16"/>
        </w:numPr>
        <w:spacing w:line="480" w:lineRule="auto"/>
        <w:rPr>
          <w:b/>
        </w:rPr>
      </w:pPr>
      <w:r>
        <w:t>How to Get There</w:t>
      </w:r>
    </w:p>
    <w:p w14:paraId="675D3180" w14:textId="77777777" w:rsidR="008E5815" w:rsidRPr="008E5815" w:rsidRDefault="008E5815" w:rsidP="008E5815">
      <w:pPr>
        <w:pStyle w:val="ListParagraph"/>
        <w:numPr>
          <w:ilvl w:val="0"/>
          <w:numId w:val="17"/>
        </w:numPr>
        <w:spacing w:line="480" w:lineRule="auto"/>
        <w:ind w:hanging="270"/>
        <w:rPr>
          <w:b/>
        </w:rPr>
      </w:pPr>
      <w:r>
        <w:t>Annual report to Board on diversity efforts</w:t>
      </w:r>
    </w:p>
    <w:p w14:paraId="7D40EA2A" w14:textId="7189F2B9" w:rsidR="008E5815" w:rsidRPr="002734D4" w:rsidRDefault="008E5815" w:rsidP="008E5815">
      <w:pPr>
        <w:pStyle w:val="ListParagraph"/>
        <w:numPr>
          <w:ilvl w:val="0"/>
          <w:numId w:val="17"/>
        </w:numPr>
        <w:spacing w:line="480" w:lineRule="auto"/>
        <w:ind w:hanging="270"/>
        <w:rPr>
          <w:b/>
        </w:rPr>
      </w:pPr>
      <w:r>
        <w:t>Targeted outreach to law schools</w:t>
      </w:r>
      <w:r w:rsidR="000B3602">
        <w:t>, colleges, and high schools to establish pipeline of qualified future applicants</w:t>
      </w:r>
    </w:p>
    <w:p w14:paraId="3E645853" w14:textId="77777777" w:rsidR="002734D4" w:rsidRPr="00255AB3" w:rsidRDefault="002734D4" w:rsidP="008E5815">
      <w:pPr>
        <w:pStyle w:val="ListParagraph"/>
        <w:numPr>
          <w:ilvl w:val="0"/>
          <w:numId w:val="17"/>
        </w:numPr>
        <w:spacing w:line="480" w:lineRule="auto"/>
        <w:ind w:hanging="270"/>
        <w:rPr>
          <w:b/>
        </w:rPr>
      </w:pPr>
      <w:r>
        <w:t>Diversity part of executive directors’ job expectations</w:t>
      </w:r>
    </w:p>
    <w:p w14:paraId="2A9D46CA" w14:textId="77777777" w:rsidR="00255AB3" w:rsidRDefault="00255AB3" w:rsidP="00255AB3">
      <w:pPr>
        <w:pStyle w:val="ListParagraph"/>
        <w:numPr>
          <w:ilvl w:val="0"/>
          <w:numId w:val="11"/>
        </w:numPr>
        <w:spacing w:line="480" w:lineRule="auto"/>
        <w:rPr>
          <w:b/>
        </w:rPr>
      </w:pPr>
      <w:r>
        <w:rPr>
          <w:b/>
        </w:rPr>
        <w:t>Pro Bono Network</w:t>
      </w:r>
    </w:p>
    <w:p w14:paraId="6EB176AA" w14:textId="77777777" w:rsidR="00255AB3" w:rsidRDefault="00255AB3" w:rsidP="00255AB3">
      <w:pPr>
        <w:pStyle w:val="ListParagraph"/>
        <w:numPr>
          <w:ilvl w:val="0"/>
          <w:numId w:val="18"/>
        </w:numPr>
        <w:spacing w:line="480" w:lineRule="auto"/>
      </w:pPr>
      <w:r>
        <w:t xml:space="preserve">Target - Increase representation </w:t>
      </w:r>
      <w:r w:rsidR="00F42BF6">
        <w:t xml:space="preserve">of </w:t>
      </w:r>
      <w:r>
        <w:t>persons of color</w:t>
      </w:r>
    </w:p>
    <w:p w14:paraId="29225C4F" w14:textId="77777777" w:rsidR="00255AB3" w:rsidRDefault="00255AB3" w:rsidP="00255AB3">
      <w:pPr>
        <w:pStyle w:val="ListParagraph"/>
        <w:numPr>
          <w:ilvl w:val="0"/>
          <w:numId w:val="18"/>
        </w:numPr>
        <w:spacing w:line="480" w:lineRule="auto"/>
      </w:pPr>
      <w:r>
        <w:t>How to Get There</w:t>
      </w:r>
    </w:p>
    <w:p w14:paraId="263C029D" w14:textId="77777777" w:rsidR="002734D4" w:rsidRDefault="00255AB3" w:rsidP="002734D4">
      <w:pPr>
        <w:pStyle w:val="ListParagraph"/>
        <w:numPr>
          <w:ilvl w:val="0"/>
          <w:numId w:val="19"/>
        </w:numPr>
        <w:spacing w:line="480" w:lineRule="auto"/>
      </w:pPr>
      <w:r>
        <w:t xml:space="preserve">Work with </w:t>
      </w:r>
      <w:r w:rsidR="005424B1">
        <w:t xml:space="preserve">law </w:t>
      </w:r>
      <w:r>
        <w:t>firms to interest diverse attorneys in CLA work</w:t>
      </w:r>
    </w:p>
    <w:p w14:paraId="673D188D" w14:textId="77777777" w:rsidR="00255AB3" w:rsidRDefault="00255AB3" w:rsidP="00255AB3">
      <w:pPr>
        <w:pStyle w:val="ListParagraph"/>
        <w:numPr>
          <w:ilvl w:val="0"/>
          <w:numId w:val="19"/>
        </w:numPr>
        <w:spacing w:line="480" w:lineRule="auto"/>
      </w:pPr>
      <w:r>
        <w:t xml:space="preserve">Annual report to </w:t>
      </w:r>
      <w:r w:rsidR="005424B1">
        <w:t>Board</w:t>
      </w:r>
    </w:p>
    <w:p w14:paraId="2DE3B90F" w14:textId="77777777" w:rsidR="002734D4" w:rsidRPr="00255AB3" w:rsidRDefault="002734D4" w:rsidP="002734D4">
      <w:pPr>
        <w:pStyle w:val="ListParagraph"/>
        <w:numPr>
          <w:ilvl w:val="0"/>
          <w:numId w:val="19"/>
        </w:numPr>
        <w:spacing w:line="480" w:lineRule="auto"/>
        <w:rPr>
          <w:b/>
        </w:rPr>
      </w:pPr>
      <w:r>
        <w:t>Diversity part of executive directors’ job expectations</w:t>
      </w:r>
    </w:p>
    <w:p w14:paraId="143F3424" w14:textId="77777777" w:rsidR="002734D4" w:rsidRDefault="00D210BF" w:rsidP="00D210BF">
      <w:pPr>
        <w:pStyle w:val="ListParagraph"/>
        <w:numPr>
          <w:ilvl w:val="0"/>
          <w:numId w:val="11"/>
        </w:numPr>
        <w:spacing w:line="480" w:lineRule="auto"/>
      </w:pPr>
      <w:r>
        <w:t>Programs</w:t>
      </w:r>
    </w:p>
    <w:p w14:paraId="57C00BB0" w14:textId="77777777" w:rsidR="00D210BF" w:rsidRDefault="00D210BF" w:rsidP="00D210BF">
      <w:pPr>
        <w:pStyle w:val="ListParagraph"/>
        <w:numPr>
          <w:ilvl w:val="0"/>
          <w:numId w:val="20"/>
        </w:numPr>
        <w:spacing w:line="480" w:lineRule="auto"/>
        <w:ind w:firstLine="450"/>
      </w:pPr>
      <w:r>
        <w:t>Increase emphasis on environmental justice issues and cases</w:t>
      </w:r>
    </w:p>
    <w:p w14:paraId="7D8D4B21" w14:textId="77777777" w:rsidR="00D210BF" w:rsidRDefault="00D210BF" w:rsidP="00D210BF">
      <w:pPr>
        <w:pStyle w:val="ListParagraph"/>
        <w:numPr>
          <w:ilvl w:val="0"/>
          <w:numId w:val="20"/>
        </w:numPr>
        <w:spacing w:line="480" w:lineRule="auto"/>
        <w:ind w:firstLine="450"/>
      </w:pPr>
      <w:r>
        <w:t>Increase outreach to organizations and groups representing environmental justice communities</w:t>
      </w:r>
    </w:p>
    <w:p w14:paraId="30883C48" w14:textId="77777777" w:rsidR="00D210BF" w:rsidRDefault="00D210BF" w:rsidP="00D210BF">
      <w:pPr>
        <w:pStyle w:val="ListParagraph"/>
        <w:numPr>
          <w:ilvl w:val="0"/>
          <w:numId w:val="20"/>
        </w:numPr>
        <w:spacing w:line="480" w:lineRule="auto"/>
        <w:ind w:firstLine="450"/>
      </w:pPr>
      <w:r>
        <w:t>Increasing environmental justice cases part of executive directors’ job expectations</w:t>
      </w:r>
    </w:p>
    <w:p w14:paraId="757D6368" w14:textId="77777777" w:rsidR="00D210BF" w:rsidRDefault="00D210BF" w:rsidP="00D210BF">
      <w:pPr>
        <w:pStyle w:val="ListParagraph"/>
        <w:numPr>
          <w:ilvl w:val="0"/>
          <w:numId w:val="20"/>
        </w:numPr>
        <w:spacing w:line="480" w:lineRule="auto"/>
        <w:ind w:firstLine="450"/>
      </w:pPr>
      <w:r>
        <w:t xml:space="preserve">Annual </w:t>
      </w:r>
      <w:r w:rsidR="005424B1">
        <w:t>report to B</w:t>
      </w:r>
      <w:r>
        <w:t>oard</w:t>
      </w:r>
    </w:p>
    <w:p w14:paraId="665B7109" w14:textId="77777777" w:rsidR="00C3013B" w:rsidRDefault="00C3013B" w:rsidP="00D210BF">
      <w:pPr>
        <w:pStyle w:val="ListParagraph"/>
        <w:numPr>
          <w:ilvl w:val="0"/>
          <w:numId w:val="20"/>
        </w:numPr>
        <w:spacing w:line="480" w:lineRule="auto"/>
        <w:ind w:firstLine="450"/>
      </w:pPr>
      <w:r>
        <w:t>Staff to develop plan on how to accomplish this</w:t>
      </w:r>
    </w:p>
    <w:p w14:paraId="5D0C419B" w14:textId="0C1C4E58" w:rsidR="00C3013B" w:rsidRDefault="00C3013B" w:rsidP="00D210BF">
      <w:pPr>
        <w:pStyle w:val="ListParagraph"/>
        <w:numPr>
          <w:ilvl w:val="0"/>
          <w:numId w:val="20"/>
        </w:numPr>
        <w:spacing w:line="480" w:lineRule="auto"/>
        <w:ind w:firstLine="450"/>
      </w:pPr>
      <w:r>
        <w:lastRenderedPageBreak/>
        <w:t>Expand educational programs to include environmental justice communities</w:t>
      </w:r>
    </w:p>
    <w:p w14:paraId="34F63E04" w14:textId="3CA268CB" w:rsidR="00926564" w:rsidRDefault="00926564" w:rsidP="00926564">
      <w:pPr>
        <w:spacing w:line="480" w:lineRule="auto"/>
      </w:pPr>
    </w:p>
    <w:p w14:paraId="3D9B1933" w14:textId="0222911F" w:rsidR="00926564" w:rsidRDefault="00926564" w:rsidP="00926564">
      <w:pPr>
        <w:spacing w:line="480" w:lineRule="auto"/>
      </w:pPr>
    </w:p>
    <w:p w14:paraId="032612B4" w14:textId="68C5ABD2" w:rsidR="00926564" w:rsidRPr="00255AB3" w:rsidRDefault="00926564" w:rsidP="00926564">
      <w:pPr>
        <w:spacing w:line="480" w:lineRule="auto"/>
      </w:pPr>
      <w:r>
        <w:t>March 2021</w:t>
      </w:r>
    </w:p>
    <w:sectPr w:rsidR="00926564" w:rsidRPr="00255AB3" w:rsidSect="008F0C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EB23" w14:textId="77777777" w:rsidR="00695C9F" w:rsidRDefault="00695C9F" w:rsidP="00C3013B">
      <w:r>
        <w:separator/>
      </w:r>
    </w:p>
  </w:endnote>
  <w:endnote w:type="continuationSeparator" w:id="0">
    <w:p w14:paraId="69BC100C" w14:textId="77777777" w:rsidR="00695C9F" w:rsidRDefault="00695C9F" w:rsidP="00C3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501d26ea-0f3e-403d-99ac-f22b" w:displacedByCustomXml="next"/>
  <w:sdt>
    <w:sdtPr>
      <w:rPr>
        <w:rStyle w:val="PageNumber"/>
      </w:rPr>
      <w:id w:val="-2132779808"/>
      <w:docPartObj>
        <w:docPartGallery w:val="Page Numbers (Bottom of Page)"/>
        <w:docPartUnique/>
      </w:docPartObj>
    </w:sdtPr>
    <w:sdtContent>
      <w:p w14:paraId="085FC918" w14:textId="1D437871" w:rsidR="00FF7BF8" w:rsidRDefault="00FF7BF8" w:rsidP="006D0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B0CB19" w14:textId="415AB2DC" w:rsidR="000A0576" w:rsidRDefault="00000000">
    <w:pPr>
      <w:pStyle w:val="DocID"/>
    </w:pPr>
    <w:fldSimple w:instr="  DOCPROPERTY &quot;CUS_DocIDChunk0&quot; ">
      <w:r w:rsidR="00FF7BF8">
        <w:t>8401478.1</w:t>
      </w:r>
    </w:fldSimple>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1cf620d8-7bdb-449a-8c27-19dd" w:displacedByCustomXml="next"/>
  <w:sdt>
    <w:sdtPr>
      <w:rPr>
        <w:rStyle w:val="PageNumber"/>
      </w:rPr>
      <w:id w:val="1198041300"/>
      <w:docPartObj>
        <w:docPartGallery w:val="Page Numbers (Bottom of Page)"/>
        <w:docPartUnique/>
      </w:docPartObj>
    </w:sdtPr>
    <w:sdtContent>
      <w:p w14:paraId="2E305111" w14:textId="365AE08E" w:rsidR="00FF7BF8" w:rsidRDefault="00FF7BF8" w:rsidP="006D08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4F3A6A3" w14:textId="5D912132" w:rsidR="000A0576" w:rsidRDefault="00000000">
    <w:pPr>
      <w:pStyle w:val="DocID"/>
    </w:pPr>
    <w:fldSimple w:instr="  DOCPROPERTY &quot;CUS_DocIDChunk0&quot; ">
      <w:r w:rsidR="00FF7BF8">
        <w:t>8401478.1</w:t>
      </w:r>
    </w:fldSimple>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8b5a8e9d-6d75-4c65-b6b1-3d97"/>
  <w:p w14:paraId="6E0EBA0D" w14:textId="365FE488" w:rsidR="000A0576" w:rsidRDefault="000A0576">
    <w:pPr>
      <w:pStyle w:val="DocID"/>
    </w:pPr>
    <w:r>
      <w:fldChar w:fldCharType="begin"/>
    </w:r>
    <w:r>
      <w:instrText xml:space="preserve">  DOCPROPERTY "CUS_DocIDChunk0" </w:instrText>
    </w:r>
    <w:r>
      <w:fldChar w:fldCharType="separate"/>
    </w:r>
    <w:r w:rsidR="00FF7BF8">
      <w:t>8401478.1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48001" w14:textId="77777777" w:rsidR="00695C9F" w:rsidRDefault="00695C9F" w:rsidP="00C3013B">
      <w:r>
        <w:separator/>
      </w:r>
    </w:p>
  </w:footnote>
  <w:footnote w:type="continuationSeparator" w:id="0">
    <w:p w14:paraId="50F8BC1E" w14:textId="77777777" w:rsidR="00695C9F" w:rsidRDefault="00695C9F" w:rsidP="00C30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A8B" w14:textId="77777777" w:rsidR="00C3013B" w:rsidRDefault="00C30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2A20" w14:textId="3297F3A6" w:rsidR="00C3013B" w:rsidRDefault="00C301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5CE3" w14:textId="77777777" w:rsidR="00C3013B" w:rsidRDefault="00C30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544"/>
    <w:multiLevelType w:val="hybridMultilevel"/>
    <w:tmpl w:val="63F884DE"/>
    <w:lvl w:ilvl="0" w:tplc="95123F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93368"/>
    <w:multiLevelType w:val="hybridMultilevel"/>
    <w:tmpl w:val="FA066AEE"/>
    <w:lvl w:ilvl="0" w:tplc="7C761B62">
      <w:start w:val="3"/>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0E7B77"/>
    <w:multiLevelType w:val="hybridMultilevel"/>
    <w:tmpl w:val="F1D87A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437BA5"/>
    <w:multiLevelType w:val="hybridMultilevel"/>
    <w:tmpl w:val="187ED82A"/>
    <w:lvl w:ilvl="0" w:tplc="6DDAC408">
      <w:start w:val="1"/>
      <w:numFmt w:val="upperLetter"/>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BA4457"/>
    <w:multiLevelType w:val="hybridMultilevel"/>
    <w:tmpl w:val="3B56A070"/>
    <w:lvl w:ilvl="0" w:tplc="8EA4C9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373242"/>
    <w:multiLevelType w:val="multilevel"/>
    <w:tmpl w:val="EA0434C2"/>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6" w15:restartNumberingAfterBreak="0">
    <w:nsid w:val="2AE833ED"/>
    <w:multiLevelType w:val="hybridMultilevel"/>
    <w:tmpl w:val="1C928A10"/>
    <w:lvl w:ilvl="0" w:tplc="F68CF3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A91D59"/>
    <w:multiLevelType w:val="hybridMultilevel"/>
    <w:tmpl w:val="42A2B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F54BB"/>
    <w:multiLevelType w:val="hybridMultilevel"/>
    <w:tmpl w:val="D7D6C3B6"/>
    <w:lvl w:ilvl="0" w:tplc="D9E83D9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583998"/>
    <w:multiLevelType w:val="hybridMultilevel"/>
    <w:tmpl w:val="9B6CF79A"/>
    <w:lvl w:ilvl="0" w:tplc="11E28B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12646B6"/>
    <w:multiLevelType w:val="hybridMultilevel"/>
    <w:tmpl w:val="43C09266"/>
    <w:lvl w:ilvl="0" w:tplc="95484F8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1B62078"/>
    <w:multiLevelType w:val="hybridMultilevel"/>
    <w:tmpl w:val="8D00A076"/>
    <w:lvl w:ilvl="0" w:tplc="95649CB0">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55096254">
    <w:abstractNumId w:val="5"/>
  </w:num>
  <w:num w:numId="2" w16cid:durableId="2053993984">
    <w:abstractNumId w:val="5"/>
  </w:num>
  <w:num w:numId="3" w16cid:durableId="1318607967">
    <w:abstractNumId w:val="5"/>
  </w:num>
  <w:num w:numId="4" w16cid:durableId="1746150243">
    <w:abstractNumId w:val="5"/>
  </w:num>
  <w:num w:numId="5" w16cid:durableId="1319841819">
    <w:abstractNumId w:val="5"/>
  </w:num>
  <w:num w:numId="6" w16cid:durableId="1586064131">
    <w:abstractNumId w:val="5"/>
  </w:num>
  <w:num w:numId="7" w16cid:durableId="2061325147">
    <w:abstractNumId w:val="5"/>
  </w:num>
  <w:num w:numId="8" w16cid:durableId="734426898">
    <w:abstractNumId w:val="5"/>
  </w:num>
  <w:num w:numId="9" w16cid:durableId="25958199">
    <w:abstractNumId w:val="5"/>
  </w:num>
  <w:num w:numId="10" w16cid:durableId="1626347094">
    <w:abstractNumId w:val="7"/>
  </w:num>
  <w:num w:numId="11" w16cid:durableId="536432351">
    <w:abstractNumId w:val="0"/>
  </w:num>
  <w:num w:numId="12" w16cid:durableId="1848442885">
    <w:abstractNumId w:val="3"/>
  </w:num>
  <w:num w:numId="13" w16cid:durableId="601835974">
    <w:abstractNumId w:val="1"/>
  </w:num>
  <w:num w:numId="14" w16cid:durableId="7996731">
    <w:abstractNumId w:val="11"/>
  </w:num>
  <w:num w:numId="15" w16cid:durableId="936445225">
    <w:abstractNumId w:val="8"/>
  </w:num>
  <w:num w:numId="16" w16cid:durableId="1621720458">
    <w:abstractNumId w:val="2"/>
  </w:num>
  <w:num w:numId="17" w16cid:durableId="570507197">
    <w:abstractNumId w:val="10"/>
  </w:num>
  <w:num w:numId="18" w16cid:durableId="647057347">
    <w:abstractNumId w:val="6"/>
  </w:num>
  <w:num w:numId="19" w16cid:durableId="2129006033">
    <w:abstractNumId w:val="9"/>
  </w:num>
  <w:num w:numId="20" w16cid:durableId="4975758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BD"/>
    <w:rsid w:val="00061E0B"/>
    <w:rsid w:val="000A0576"/>
    <w:rsid w:val="000B3602"/>
    <w:rsid w:val="000D576E"/>
    <w:rsid w:val="001E55A4"/>
    <w:rsid w:val="0022352D"/>
    <w:rsid w:val="00241C28"/>
    <w:rsid w:val="00255AB3"/>
    <w:rsid w:val="002734D4"/>
    <w:rsid w:val="002B5E50"/>
    <w:rsid w:val="002C3C9A"/>
    <w:rsid w:val="00303142"/>
    <w:rsid w:val="00310F9A"/>
    <w:rsid w:val="00332FF7"/>
    <w:rsid w:val="003B7955"/>
    <w:rsid w:val="003E3CC0"/>
    <w:rsid w:val="005424B1"/>
    <w:rsid w:val="005B406C"/>
    <w:rsid w:val="00635B19"/>
    <w:rsid w:val="00654120"/>
    <w:rsid w:val="006666F0"/>
    <w:rsid w:val="00681125"/>
    <w:rsid w:val="00695C9F"/>
    <w:rsid w:val="006D1C78"/>
    <w:rsid w:val="00703033"/>
    <w:rsid w:val="0071473D"/>
    <w:rsid w:val="00751C58"/>
    <w:rsid w:val="00802BE4"/>
    <w:rsid w:val="008051BD"/>
    <w:rsid w:val="00883154"/>
    <w:rsid w:val="008E5815"/>
    <w:rsid w:val="008F0C3C"/>
    <w:rsid w:val="0092631D"/>
    <w:rsid w:val="00926564"/>
    <w:rsid w:val="00974259"/>
    <w:rsid w:val="009E152D"/>
    <w:rsid w:val="00AD23EE"/>
    <w:rsid w:val="00AD315B"/>
    <w:rsid w:val="00B07FB2"/>
    <w:rsid w:val="00B3063E"/>
    <w:rsid w:val="00C3013B"/>
    <w:rsid w:val="00C46ADA"/>
    <w:rsid w:val="00C81EC9"/>
    <w:rsid w:val="00C824A9"/>
    <w:rsid w:val="00CF6725"/>
    <w:rsid w:val="00D06496"/>
    <w:rsid w:val="00D210BF"/>
    <w:rsid w:val="00D330C8"/>
    <w:rsid w:val="00D879FE"/>
    <w:rsid w:val="00DA0779"/>
    <w:rsid w:val="00DA58D3"/>
    <w:rsid w:val="00E60DAB"/>
    <w:rsid w:val="00E84710"/>
    <w:rsid w:val="00E8506E"/>
    <w:rsid w:val="00E93C4B"/>
    <w:rsid w:val="00EB50DF"/>
    <w:rsid w:val="00EC055D"/>
    <w:rsid w:val="00F119A6"/>
    <w:rsid w:val="00F42BF6"/>
    <w:rsid w:val="00FD1F82"/>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8FBD6"/>
  <w15:chartTrackingRefBased/>
  <w15:docId w15:val="{A239D20F-D8EF-4B88-AA7D-393B00E9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3C"/>
    <w:pPr>
      <w:spacing w:after="0" w:line="240" w:lineRule="auto"/>
    </w:pPr>
    <w:rPr>
      <w:rFonts w:cs="Times New Roman"/>
      <w:szCs w:val="24"/>
    </w:rPr>
  </w:style>
  <w:style w:type="paragraph" w:styleId="Heading1">
    <w:name w:val="heading 1"/>
    <w:basedOn w:val="Heading"/>
    <w:next w:val="BodyText"/>
    <w:link w:val="Heading1Char"/>
    <w:qFormat/>
    <w:rsid w:val="008F0C3C"/>
    <w:pPr>
      <w:numPr>
        <w:numId w:val="9"/>
      </w:numPr>
      <w:outlineLvl w:val="0"/>
    </w:pPr>
  </w:style>
  <w:style w:type="paragraph" w:styleId="Heading2">
    <w:name w:val="heading 2"/>
    <w:basedOn w:val="Heading"/>
    <w:next w:val="BodyText"/>
    <w:link w:val="Heading2Char"/>
    <w:qFormat/>
    <w:rsid w:val="008F0C3C"/>
    <w:pPr>
      <w:numPr>
        <w:ilvl w:val="1"/>
        <w:numId w:val="9"/>
      </w:numPr>
      <w:outlineLvl w:val="1"/>
    </w:pPr>
  </w:style>
  <w:style w:type="paragraph" w:styleId="Heading3">
    <w:name w:val="heading 3"/>
    <w:basedOn w:val="Heading"/>
    <w:next w:val="BodyText"/>
    <w:link w:val="Heading3Char"/>
    <w:qFormat/>
    <w:rsid w:val="008F0C3C"/>
    <w:pPr>
      <w:numPr>
        <w:ilvl w:val="2"/>
        <w:numId w:val="9"/>
      </w:numPr>
      <w:outlineLvl w:val="2"/>
    </w:pPr>
  </w:style>
  <w:style w:type="paragraph" w:styleId="Heading4">
    <w:name w:val="heading 4"/>
    <w:basedOn w:val="Heading"/>
    <w:next w:val="BodyText"/>
    <w:link w:val="Heading4Char"/>
    <w:qFormat/>
    <w:rsid w:val="008F0C3C"/>
    <w:pPr>
      <w:numPr>
        <w:ilvl w:val="3"/>
        <w:numId w:val="9"/>
      </w:numPr>
      <w:outlineLvl w:val="3"/>
    </w:pPr>
  </w:style>
  <w:style w:type="paragraph" w:styleId="Heading5">
    <w:name w:val="heading 5"/>
    <w:basedOn w:val="Heading"/>
    <w:next w:val="BodyText"/>
    <w:link w:val="Heading5Char"/>
    <w:qFormat/>
    <w:rsid w:val="008F0C3C"/>
    <w:pPr>
      <w:numPr>
        <w:ilvl w:val="4"/>
        <w:numId w:val="9"/>
      </w:numPr>
      <w:outlineLvl w:val="4"/>
    </w:pPr>
  </w:style>
  <w:style w:type="paragraph" w:styleId="Heading6">
    <w:name w:val="heading 6"/>
    <w:basedOn w:val="Heading"/>
    <w:next w:val="Normal"/>
    <w:link w:val="Heading6Char"/>
    <w:qFormat/>
    <w:rsid w:val="008F0C3C"/>
    <w:pPr>
      <w:numPr>
        <w:ilvl w:val="5"/>
        <w:numId w:val="9"/>
      </w:numPr>
      <w:outlineLvl w:val="5"/>
    </w:pPr>
  </w:style>
  <w:style w:type="paragraph" w:styleId="Heading7">
    <w:name w:val="heading 7"/>
    <w:basedOn w:val="Heading"/>
    <w:next w:val="Normal"/>
    <w:link w:val="Heading7Char"/>
    <w:qFormat/>
    <w:rsid w:val="008F0C3C"/>
    <w:pPr>
      <w:numPr>
        <w:ilvl w:val="6"/>
        <w:numId w:val="9"/>
      </w:numPr>
      <w:outlineLvl w:val="6"/>
    </w:pPr>
  </w:style>
  <w:style w:type="paragraph" w:styleId="Heading8">
    <w:name w:val="heading 8"/>
    <w:basedOn w:val="Heading"/>
    <w:next w:val="Normal"/>
    <w:link w:val="Heading8Char"/>
    <w:qFormat/>
    <w:rsid w:val="008F0C3C"/>
    <w:pPr>
      <w:numPr>
        <w:ilvl w:val="7"/>
        <w:numId w:val="9"/>
      </w:numPr>
      <w:outlineLvl w:val="7"/>
    </w:pPr>
  </w:style>
  <w:style w:type="paragraph" w:styleId="Heading9">
    <w:name w:val="heading 9"/>
    <w:basedOn w:val="Heading"/>
    <w:next w:val="Normal"/>
    <w:link w:val="Heading9Char"/>
    <w:qFormat/>
    <w:rsid w:val="008F0C3C"/>
    <w:pPr>
      <w:numPr>
        <w:ilvl w:val="8"/>
        <w:numId w:val="9"/>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F0C3C"/>
    <w:pPr>
      <w:spacing w:after="240"/>
      <w:ind w:firstLine="720"/>
    </w:pPr>
    <w:rPr>
      <w:szCs w:val="20"/>
    </w:rPr>
  </w:style>
  <w:style w:type="character" w:customStyle="1" w:styleId="BodyTextChar">
    <w:name w:val="Body Text Char"/>
    <w:basedOn w:val="DefaultParagraphFont"/>
    <w:link w:val="BodyText"/>
    <w:rsid w:val="008F0C3C"/>
    <w:rPr>
      <w:rFonts w:eastAsia="Times New Roman" w:cs="Times New Roman"/>
      <w:szCs w:val="20"/>
    </w:rPr>
  </w:style>
  <w:style w:type="paragraph" w:styleId="Footer">
    <w:name w:val="footer"/>
    <w:basedOn w:val="Normal"/>
    <w:link w:val="FooterChar"/>
    <w:rsid w:val="008F0C3C"/>
    <w:pPr>
      <w:tabs>
        <w:tab w:val="center" w:pos="4320"/>
        <w:tab w:val="right" w:pos="8640"/>
      </w:tabs>
    </w:pPr>
  </w:style>
  <w:style w:type="character" w:customStyle="1" w:styleId="FooterChar">
    <w:name w:val="Footer Char"/>
    <w:basedOn w:val="DefaultParagraphFont"/>
    <w:link w:val="Footer"/>
    <w:rsid w:val="008F0C3C"/>
    <w:rPr>
      <w:rFonts w:eastAsia="Times New Roman" w:cs="Times New Roman"/>
      <w:szCs w:val="24"/>
    </w:rPr>
  </w:style>
  <w:style w:type="paragraph" w:styleId="Header">
    <w:name w:val="header"/>
    <w:basedOn w:val="Normal"/>
    <w:link w:val="HeaderChar"/>
    <w:rsid w:val="008F0C3C"/>
    <w:pPr>
      <w:tabs>
        <w:tab w:val="center" w:pos="4320"/>
        <w:tab w:val="right" w:pos="8640"/>
      </w:tabs>
    </w:pPr>
  </w:style>
  <w:style w:type="character" w:customStyle="1" w:styleId="HeaderChar">
    <w:name w:val="Header Char"/>
    <w:basedOn w:val="DefaultParagraphFont"/>
    <w:link w:val="Header"/>
    <w:rsid w:val="008F0C3C"/>
    <w:rPr>
      <w:rFonts w:eastAsia="Times New Roman" w:cs="Times New Roman"/>
      <w:szCs w:val="24"/>
    </w:rPr>
  </w:style>
  <w:style w:type="paragraph" w:customStyle="1" w:styleId="Heading">
    <w:name w:val="Heading"/>
    <w:basedOn w:val="Normal"/>
    <w:rsid w:val="008F0C3C"/>
    <w:pPr>
      <w:spacing w:before="240"/>
    </w:pPr>
    <w:rPr>
      <w:szCs w:val="20"/>
    </w:rPr>
  </w:style>
  <w:style w:type="character" w:customStyle="1" w:styleId="Heading1Char">
    <w:name w:val="Heading 1 Char"/>
    <w:basedOn w:val="DefaultParagraphFont"/>
    <w:link w:val="Heading1"/>
    <w:rsid w:val="008F0C3C"/>
    <w:rPr>
      <w:rFonts w:eastAsia="Times New Roman" w:cs="Times New Roman"/>
      <w:szCs w:val="20"/>
    </w:rPr>
  </w:style>
  <w:style w:type="character" w:customStyle="1" w:styleId="Heading2Char">
    <w:name w:val="Heading 2 Char"/>
    <w:basedOn w:val="DefaultParagraphFont"/>
    <w:link w:val="Heading2"/>
    <w:rsid w:val="008F0C3C"/>
    <w:rPr>
      <w:rFonts w:eastAsia="Times New Roman" w:cs="Times New Roman"/>
      <w:szCs w:val="20"/>
    </w:rPr>
  </w:style>
  <w:style w:type="character" w:customStyle="1" w:styleId="Heading3Char">
    <w:name w:val="Heading 3 Char"/>
    <w:basedOn w:val="DefaultParagraphFont"/>
    <w:link w:val="Heading3"/>
    <w:rsid w:val="008F0C3C"/>
    <w:rPr>
      <w:rFonts w:eastAsia="Times New Roman" w:cs="Times New Roman"/>
      <w:szCs w:val="20"/>
    </w:rPr>
  </w:style>
  <w:style w:type="character" w:customStyle="1" w:styleId="Heading4Char">
    <w:name w:val="Heading 4 Char"/>
    <w:basedOn w:val="DefaultParagraphFont"/>
    <w:link w:val="Heading4"/>
    <w:rsid w:val="008F0C3C"/>
    <w:rPr>
      <w:rFonts w:eastAsia="Times New Roman" w:cs="Times New Roman"/>
      <w:szCs w:val="20"/>
    </w:rPr>
  </w:style>
  <w:style w:type="character" w:customStyle="1" w:styleId="Heading5Char">
    <w:name w:val="Heading 5 Char"/>
    <w:basedOn w:val="DefaultParagraphFont"/>
    <w:link w:val="Heading5"/>
    <w:rsid w:val="008F0C3C"/>
    <w:rPr>
      <w:rFonts w:eastAsia="Times New Roman" w:cs="Times New Roman"/>
      <w:szCs w:val="20"/>
    </w:rPr>
  </w:style>
  <w:style w:type="character" w:customStyle="1" w:styleId="Heading6Char">
    <w:name w:val="Heading 6 Char"/>
    <w:basedOn w:val="DefaultParagraphFont"/>
    <w:link w:val="Heading6"/>
    <w:rsid w:val="008F0C3C"/>
    <w:rPr>
      <w:rFonts w:eastAsia="Times New Roman" w:cs="Times New Roman"/>
      <w:szCs w:val="20"/>
    </w:rPr>
  </w:style>
  <w:style w:type="character" w:customStyle="1" w:styleId="Heading7Char">
    <w:name w:val="Heading 7 Char"/>
    <w:basedOn w:val="DefaultParagraphFont"/>
    <w:link w:val="Heading7"/>
    <w:rsid w:val="008F0C3C"/>
    <w:rPr>
      <w:rFonts w:eastAsia="Times New Roman" w:cs="Times New Roman"/>
      <w:szCs w:val="20"/>
    </w:rPr>
  </w:style>
  <w:style w:type="character" w:customStyle="1" w:styleId="Heading8Char">
    <w:name w:val="Heading 8 Char"/>
    <w:basedOn w:val="DefaultParagraphFont"/>
    <w:link w:val="Heading8"/>
    <w:rsid w:val="008F0C3C"/>
    <w:rPr>
      <w:rFonts w:eastAsia="Times New Roman" w:cs="Times New Roman"/>
      <w:szCs w:val="20"/>
    </w:rPr>
  </w:style>
  <w:style w:type="character" w:customStyle="1" w:styleId="Heading9Char">
    <w:name w:val="Heading 9 Char"/>
    <w:basedOn w:val="DefaultParagraphFont"/>
    <w:link w:val="Heading9"/>
    <w:rsid w:val="008F0C3C"/>
    <w:rPr>
      <w:rFonts w:eastAsia="Times New Roman" w:cs="Times New Roman"/>
      <w:szCs w:val="20"/>
    </w:rPr>
  </w:style>
  <w:style w:type="character" w:styleId="Hyperlink">
    <w:name w:val="Hyperlink"/>
    <w:basedOn w:val="DefaultParagraphFont"/>
    <w:uiPriority w:val="99"/>
    <w:rsid w:val="008F0C3C"/>
    <w:rPr>
      <w:rFonts w:cs="Times New Roman"/>
      <w:color w:val="0000FF"/>
      <w:u w:val="single"/>
    </w:rPr>
  </w:style>
  <w:style w:type="paragraph" w:styleId="ListParagraph">
    <w:name w:val="List Paragraph"/>
    <w:basedOn w:val="Normal"/>
    <w:link w:val="ListParagraphChar"/>
    <w:uiPriority w:val="34"/>
    <w:qFormat/>
    <w:rsid w:val="008F0C3C"/>
    <w:pPr>
      <w:contextualSpacing/>
    </w:pPr>
  </w:style>
  <w:style w:type="character" w:styleId="PageNumber">
    <w:name w:val="page number"/>
    <w:basedOn w:val="DefaultParagraphFont"/>
    <w:rsid w:val="008F0C3C"/>
  </w:style>
  <w:style w:type="paragraph" w:styleId="Title">
    <w:name w:val="Title"/>
    <w:basedOn w:val="Normal"/>
    <w:next w:val="BodyText"/>
    <w:link w:val="TitleChar"/>
    <w:qFormat/>
    <w:rsid w:val="008F0C3C"/>
    <w:pPr>
      <w:spacing w:before="240"/>
      <w:jc w:val="center"/>
    </w:pPr>
    <w:rPr>
      <w:rFonts w:ascii="Times New Roman Bold" w:eastAsiaTheme="majorEastAsia" w:hAnsi="Times New Roman Bold" w:cstheme="majorBidi"/>
      <w:szCs w:val="52"/>
    </w:rPr>
  </w:style>
  <w:style w:type="character" w:customStyle="1" w:styleId="TitleChar">
    <w:name w:val="Title Char"/>
    <w:basedOn w:val="DefaultParagraphFont"/>
    <w:link w:val="Title"/>
    <w:rsid w:val="008F0C3C"/>
    <w:rPr>
      <w:rFonts w:ascii="Times New Roman Bold" w:eastAsiaTheme="majorEastAsia" w:hAnsi="Times New Roman Bold" w:cstheme="majorBidi"/>
      <w:szCs w:val="52"/>
    </w:rPr>
  </w:style>
  <w:style w:type="paragraph" w:customStyle="1" w:styleId="TitleTOC">
    <w:name w:val="Title TOC"/>
    <w:basedOn w:val="Normal"/>
    <w:rsid w:val="008F0C3C"/>
    <w:pPr>
      <w:spacing w:after="240"/>
      <w:jc w:val="center"/>
    </w:pPr>
    <w:rPr>
      <w:b/>
      <w:szCs w:val="20"/>
    </w:rPr>
  </w:style>
  <w:style w:type="paragraph" w:customStyle="1" w:styleId="TitleTOCPage">
    <w:name w:val="Title TOC Page"/>
    <w:basedOn w:val="Normal"/>
    <w:rsid w:val="008F0C3C"/>
    <w:pPr>
      <w:jc w:val="right"/>
    </w:pPr>
    <w:rPr>
      <w:szCs w:val="20"/>
      <w:u w:val="single"/>
    </w:rPr>
  </w:style>
  <w:style w:type="paragraph" w:styleId="TOC1">
    <w:name w:val="toc 1"/>
    <w:basedOn w:val="Normal"/>
    <w:next w:val="Normal"/>
    <w:autoRedefine/>
    <w:uiPriority w:val="39"/>
    <w:rsid w:val="008F0C3C"/>
    <w:pPr>
      <w:tabs>
        <w:tab w:val="left" w:pos="720"/>
        <w:tab w:val="right" w:leader="dot" w:pos="9350"/>
      </w:tabs>
      <w:spacing w:before="240"/>
      <w:ind w:right="1440"/>
    </w:pPr>
  </w:style>
  <w:style w:type="paragraph" w:styleId="TOC2">
    <w:name w:val="toc 2"/>
    <w:basedOn w:val="TOC1"/>
    <w:next w:val="Normal"/>
    <w:autoRedefine/>
    <w:uiPriority w:val="39"/>
    <w:rsid w:val="008F0C3C"/>
    <w:pPr>
      <w:tabs>
        <w:tab w:val="left" w:pos="1440"/>
      </w:tabs>
      <w:spacing w:before="0" w:after="100"/>
      <w:ind w:left="720"/>
    </w:pPr>
  </w:style>
  <w:style w:type="paragraph" w:styleId="TOC3">
    <w:name w:val="toc 3"/>
    <w:basedOn w:val="TOC2"/>
    <w:next w:val="Normal"/>
    <w:autoRedefine/>
    <w:uiPriority w:val="39"/>
    <w:rsid w:val="008F0C3C"/>
    <w:pPr>
      <w:tabs>
        <w:tab w:val="left" w:pos="2160"/>
      </w:tabs>
      <w:spacing w:after="0"/>
      <w:ind w:left="1440"/>
    </w:pPr>
  </w:style>
  <w:style w:type="paragraph" w:styleId="Subtitle">
    <w:name w:val="Subtitle"/>
    <w:basedOn w:val="Normal"/>
    <w:next w:val="Normal"/>
    <w:link w:val="SubtitleChar"/>
    <w:uiPriority w:val="11"/>
    <w:qFormat/>
    <w:rsid w:val="008F0C3C"/>
    <w:pPr>
      <w:numPr>
        <w:ilvl w:val="1"/>
      </w:numPr>
      <w:spacing w:after="160"/>
    </w:pPr>
    <w:rPr>
      <w:rFonts w:eastAsiaTheme="minorEastAsia" w:cstheme="minorBidi"/>
      <w:color w:val="5A5A5A" w:themeColor="text1" w:themeTint="A5"/>
      <w:szCs w:val="22"/>
    </w:rPr>
  </w:style>
  <w:style w:type="character" w:customStyle="1" w:styleId="SubtitleChar">
    <w:name w:val="Subtitle Char"/>
    <w:basedOn w:val="DefaultParagraphFont"/>
    <w:link w:val="Subtitle"/>
    <w:uiPriority w:val="11"/>
    <w:rsid w:val="008F0C3C"/>
    <w:rPr>
      <w:rFonts w:eastAsiaTheme="minorEastAsia"/>
      <w:color w:val="5A5A5A" w:themeColor="text1" w:themeTint="A5"/>
    </w:rPr>
  </w:style>
  <w:style w:type="paragraph" w:customStyle="1" w:styleId="DocID">
    <w:name w:val="DocID"/>
    <w:basedOn w:val="Footer"/>
    <w:next w:val="Footer"/>
    <w:link w:val="DocIDChar"/>
    <w:rsid w:val="00974259"/>
    <w:pPr>
      <w:tabs>
        <w:tab w:val="clear" w:pos="4320"/>
        <w:tab w:val="clear" w:pos="8640"/>
      </w:tabs>
    </w:pPr>
    <w:rPr>
      <w:sz w:val="16"/>
      <w:szCs w:val="20"/>
    </w:rPr>
  </w:style>
  <w:style w:type="character" w:customStyle="1" w:styleId="ListParagraphChar">
    <w:name w:val="List Paragraph Char"/>
    <w:basedOn w:val="DefaultParagraphFont"/>
    <w:link w:val="ListParagraph"/>
    <w:uiPriority w:val="34"/>
    <w:rsid w:val="00974259"/>
    <w:rPr>
      <w:rFonts w:cs="Times New Roman"/>
      <w:szCs w:val="24"/>
    </w:rPr>
  </w:style>
  <w:style w:type="character" w:customStyle="1" w:styleId="DocIDChar">
    <w:name w:val="DocID Char"/>
    <w:basedOn w:val="ListParagraphChar"/>
    <w:link w:val="DocID"/>
    <w:rsid w:val="00974259"/>
    <w:rPr>
      <w:rFonts w:cs="Times New Roman"/>
      <w:sz w:val="16"/>
      <w:szCs w:val="20"/>
      <w:lang w:val="en-US" w:eastAsia="en-US"/>
    </w:rPr>
  </w:style>
  <w:style w:type="character" w:styleId="CommentReference">
    <w:name w:val="annotation reference"/>
    <w:basedOn w:val="DefaultParagraphFont"/>
    <w:uiPriority w:val="99"/>
    <w:semiHidden/>
    <w:unhideWhenUsed/>
    <w:rsid w:val="00C824A9"/>
    <w:rPr>
      <w:sz w:val="16"/>
      <w:szCs w:val="16"/>
    </w:rPr>
  </w:style>
  <w:style w:type="paragraph" w:styleId="CommentText">
    <w:name w:val="annotation text"/>
    <w:basedOn w:val="Normal"/>
    <w:link w:val="CommentTextChar"/>
    <w:uiPriority w:val="99"/>
    <w:semiHidden/>
    <w:unhideWhenUsed/>
    <w:rsid w:val="00C824A9"/>
    <w:rPr>
      <w:sz w:val="20"/>
      <w:szCs w:val="20"/>
    </w:rPr>
  </w:style>
  <w:style w:type="character" w:customStyle="1" w:styleId="CommentTextChar">
    <w:name w:val="Comment Text Char"/>
    <w:basedOn w:val="DefaultParagraphFont"/>
    <w:link w:val="CommentText"/>
    <w:uiPriority w:val="99"/>
    <w:semiHidden/>
    <w:rsid w:val="00C824A9"/>
    <w:rPr>
      <w:rFonts w:cs="Times New Roman"/>
      <w:sz w:val="20"/>
      <w:szCs w:val="20"/>
    </w:rPr>
  </w:style>
  <w:style w:type="paragraph" w:styleId="CommentSubject">
    <w:name w:val="annotation subject"/>
    <w:basedOn w:val="CommentText"/>
    <w:next w:val="CommentText"/>
    <w:link w:val="CommentSubjectChar"/>
    <w:uiPriority w:val="99"/>
    <w:semiHidden/>
    <w:unhideWhenUsed/>
    <w:rsid w:val="00C824A9"/>
    <w:rPr>
      <w:b/>
      <w:bCs/>
    </w:rPr>
  </w:style>
  <w:style w:type="character" w:customStyle="1" w:styleId="CommentSubjectChar">
    <w:name w:val="Comment Subject Char"/>
    <w:basedOn w:val="CommentTextChar"/>
    <w:link w:val="CommentSubject"/>
    <w:uiPriority w:val="99"/>
    <w:semiHidden/>
    <w:rsid w:val="00C824A9"/>
    <w:rPr>
      <w:rFonts w:cs="Times New Roman"/>
      <w:b/>
      <w:bCs/>
      <w:sz w:val="20"/>
      <w:szCs w:val="20"/>
    </w:rPr>
  </w:style>
  <w:style w:type="paragraph" w:styleId="BalloonText">
    <w:name w:val="Balloon Text"/>
    <w:basedOn w:val="Normal"/>
    <w:link w:val="BalloonTextChar"/>
    <w:uiPriority w:val="99"/>
    <w:semiHidden/>
    <w:unhideWhenUsed/>
    <w:rsid w:val="00C82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Barley Snyder</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 Marty R.</dc:creator>
  <cp:keywords/>
  <dc:description/>
  <cp:lastModifiedBy>Ridgway Hall</cp:lastModifiedBy>
  <cp:revision>5</cp:revision>
  <cp:lastPrinted>2022-12-07T23:49:00Z</cp:lastPrinted>
  <dcterms:created xsi:type="dcterms:W3CDTF">2021-03-02T14:22:00Z</dcterms:created>
  <dcterms:modified xsi:type="dcterms:W3CDTF">2022-12-08T14:57:00Z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8401478.1</vt:lpwstr>
  </property>
  <property fmtid="{D5CDD505-2E9C-101B-9397-08002B2CF9AE}" pid="3" name="CUS_DocIDChunk0">
    <vt:lpwstr>8401478.1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